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 w:after="1"/>
        <w:rPr>
          <w:sz w:val="18"/>
        </w:rPr>
      </w:pPr>
    </w:p>
    <w:p>
      <w:pPr>
        <w:pStyle w:val="BodyText"/>
        <w:ind w:left="4857"/>
        <w:rPr>
          <w:sz w:val="20"/>
        </w:rPr>
      </w:pPr>
      <w:r>
        <w:rPr>
          <w:sz w:val="20"/>
        </w:rPr>
        <w:drawing>
          <wp:inline distT="0" distB="0" distL="0" distR="0">
            <wp:extent cx="647700" cy="6477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7" w:lineRule="exact" w:before="56"/>
        <w:ind w:left="3458" w:right="3475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PODER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JUDICIÁRIO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ESTADO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z w:val="18"/>
        </w:rPr>
        <w:t>ACRE</w:t>
      </w:r>
    </w:p>
    <w:p>
      <w:pPr>
        <w:spacing w:line="230" w:lineRule="exact" w:before="0"/>
        <w:ind w:left="3403" w:right="347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Gerência de Contratação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Title"/>
      </w:pP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16"/>
        </w:rPr>
        <w:t> </w:t>
      </w:r>
      <w:r>
        <w:rPr/>
        <w:t>APOSTILAMENTO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tabs>
          <w:tab w:pos="8374" w:val="left" w:leader="none"/>
          <w:tab w:pos="9005" w:val="left" w:leader="none"/>
          <w:tab w:pos="9064" w:val="left" w:leader="none"/>
          <w:tab w:pos="9499" w:val="left" w:leader="none"/>
          <w:tab w:pos="9992" w:val="left" w:leader="none"/>
        </w:tabs>
        <w:spacing w:line="235" w:lineRule="auto" w:before="176"/>
        <w:ind w:left="6102" w:right="237" w:firstLine="0"/>
        <w:jc w:val="both"/>
        <w:rPr>
          <w:b/>
          <w:sz w:val="24"/>
        </w:rPr>
      </w:pPr>
      <w:r>
        <w:rPr>
          <w:b/>
          <w:sz w:val="24"/>
        </w:rPr>
        <w:t>1º TERMO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 APOSTILAMENTO AO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TERCEIRO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TERMO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ADITIVO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CONTRATO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01/2021,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CELEBRADO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ENTRE O TRIBUNAL DE JUSTIÇA 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ESTADO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THEMA INFORMÁTICA LTDA, 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FORNECIMENTO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SERVIÇOS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SUPORTE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TÉCNICO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SISTEMA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INTEGRADO</w:t>
        <w:tab/>
        <w:t>DE</w:t>
        <w:tab/>
        <w:tab/>
        <w:tab/>
      </w:r>
      <w:r>
        <w:rPr>
          <w:b/>
          <w:spacing w:val="-1"/>
          <w:sz w:val="24"/>
        </w:rPr>
        <w:t>GESTÃO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ADMINISTRATIVA</w:t>
        <w:tab/>
        <w:tab/>
        <w:tab/>
        <w:t>-</w:t>
        <w:tab/>
        <w:tab/>
      </w:r>
      <w:r>
        <w:rPr>
          <w:b/>
          <w:spacing w:val="-1"/>
          <w:sz w:val="24"/>
        </w:rPr>
        <w:t>GRP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(MANUTENÇÃO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CORRETIVA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ADAPTATIVA),</w:t>
        <w:tab/>
        <w:tab/>
      </w:r>
      <w:r>
        <w:rPr>
          <w:b/>
          <w:spacing w:val="-1"/>
          <w:sz w:val="24"/>
        </w:rPr>
        <w:t>ASSESSORIA</w:t>
      </w:r>
    </w:p>
    <w:p>
      <w:pPr>
        <w:tabs>
          <w:tab w:pos="8861" w:val="left" w:leader="none"/>
        </w:tabs>
        <w:spacing w:line="235" w:lineRule="auto" w:before="0"/>
        <w:ind w:left="6102" w:right="237" w:firstLine="0"/>
        <w:jc w:val="both"/>
        <w:rPr>
          <w:b/>
          <w:sz w:val="24"/>
        </w:rPr>
      </w:pPr>
      <w:r>
        <w:rPr>
          <w:b/>
          <w:sz w:val="24"/>
        </w:rPr>
        <w:t>OPERACIONAL</w:t>
        <w:tab/>
      </w:r>
      <w:r>
        <w:rPr>
          <w:b/>
          <w:spacing w:val="-4"/>
          <w:sz w:val="24"/>
        </w:rPr>
        <w:t>(EVOLUTIVA),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TREINAMENTO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CONSULTORIA.</w:t>
      </w:r>
    </w:p>
    <w:p>
      <w:pPr>
        <w:pStyle w:val="BodyText"/>
        <w:spacing w:before="111"/>
        <w:ind w:left="6102"/>
        <w:jc w:val="both"/>
      </w:pPr>
      <w:r>
        <w:rPr/>
        <w:pict>
          <v:rect style="position:absolute;margin-left:386.834229pt;margin-top:13.001391pt;width:3.728295pt;height:.750349pt;mso-position-horizontal-relative:page;mso-position-vertical-relative:paragraph;z-index:-15783424" filled="true" fillcolor="#000000" stroked="false">
            <v:fill type="solid"/>
            <w10:wrap type="none"/>
          </v:rect>
        </w:pict>
      </w:r>
      <w:r>
        <w:rPr/>
        <w:t>Processo nº 0002248-37.2020.8.01.0000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35" w:lineRule="auto"/>
        <w:ind w:left="220"/>
      </w:pPr>
      <w:r>
        <w:rPr>
          <w:b/>
        </w:rPr>
        <w:t>OBJETO:</w:t>
      </w:r>
      <w:r>
        <w:rPr>
          <w:b/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apostila</w:t>
      </w:r>
      <w:r>
        <w:rPr>
          <w:spacing w:val="12"/>
        </w:rPr>
        <w:t> </w:t>
      </w:r>
      <w:r>
        <w:rPr/>
        <w:t>tem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objeto</w:t>
      </w:r>
      <w:r>
        <w:rPr>
          <w:spacing w:val="12"/>
        </w:rPr>
        <w:t> </w:t>
      </w:r>
      <w:r>
        <w:rPr/>
        <w:t>correção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erro</w:t>
      </w:r>
      <w:r>
        <w:rPr>
          <w:spacing w:val="12"/>
        </w:rPr>
        <w:t> </w:t>
      </w:r>
      <w:r>
        <w:rPr/>
        <w:t>mateiral</w:t>
      </w:r>
      <w:r>
        <w:rPr>
          <w:spacing w:val="25"/>
        </w:rPr>
        <w:t> </w:t>
      </w:r>
      <w:r>
        <w:rPr/>
        <w:t>constante</w:t>
      </w:r>
      <w:r>
        <w:rPr>
          <w:spacing w:val="12"/>
        </w:rPr>
        <w:t> </w:t>
      </w:r>
      <w:r>
        <w:rPr/>
        <w:t>na</w:t>
      </w:r>
      <w:r>
        <w:rPr>
          <w:spacing w:val="12"/>
        </w:rPr>
        <w:t> </w:t>
      </w:r>
      <w:r>
        <w:rPr/>
        <w:t>Clausula</w:t>
      </w:r>
      <w:r>
        <w:rPr>
          <w:spacing w:val="-57"/>
        </w:rPr>
        <w:t> </w:t>
      </w:r>
      <w:r>
        <w:rPr/>
        <w:t>Terceira</w:t>
      </w:r>
      <w:r>
        <w:rPr>
          <w:spacing w:val="-1"/>
        </w:rPr>
        <w:t> </w:t>
      </w:r>
      <w:r>
        <w:rPr/>
        <w:t>do 3º termo aditivo, conforme abaixo:</w:t>
      </w:r>
    </w:p>
    <w:p>
      <w:pPr>
        <w:pStyle w:val="BodyText"/>
        <w:rPr>
          <w:sz w:val="26"/>
        </w:rPr>
      </w:pPr>
    </w:p>
    <w:p>
      <w:pPr>
        <w:spacing w:before="206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Onde se lê:</w:t>
      </w:r>
    </w:p>
    <w:p>
      <w:pPr>
        <w:spacing w:before="114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TERCEIRA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- DA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VIGÊNCIA</w:t>
      </w:r>
    </w:p>
    <w:p>
      <w:pPr>
        <w:pStyle w:val="BodyText"/>
        <w:spacing w:before="114"/>
        <w:ind w:left="220"/>
      </w:pPr>
      <w:r>
        <w:rPr/>
        <w:t>Fica prorrogada a vigência do contrato a contar de 08 de janeiro de 2022 até 08 de janeiro de 2023.</w:t>
      </w:r>
    </w:p>
    <w:p>
      <w:pPr>
        <w:pStyle w:val="BodyText"/>
        <w:rPr>
          <w:sz w:val="26"/>
        </w:rPr>
      </w:pPr>
    </w:p>
    <w:p>
      <w:pPr>
        <w:spacing w:before="206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Leia-se:</w:t>
      </w:r>
    </w:p>
    <w:p>
      <w:pPr>
        <w:spacing w:before="114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TERCEIRA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- DA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VIGÊNCIA</w:t>
      </w:r>
    </w:p>
    <w:p>
      <w:pPr>
        <w:pStyle w:val="BodyText"/>
        <w:spacing w:before="114"/>
        <w:ind w:left="220"/>
      </w:pPr>
      <w:r>
        <w:rPr/>
        <w:t>Fica prorrogada a vigência do contrato a contar de 08 de janeiro de 2023 até 08 de janeiro de 2024.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10"/>
        <w:ind w:left="220" w:right="230"/>
      </w:pPr>
      <w:r>
        <w:rPr>
          <w:b/>
        </w:rPr>
        <w:t>DA</w:t>
      </w:r>
      <w:r>
        <w:rPr>
          <w:b/>
          <w:spacing w:val="9"/>
        </w:rPr>
        <w:t> </w:t>
      </w:r>
      <w:r>
        <w:rPr>
          <w:b/>
        </w:rPr>
        <w:t>RATIFICAÇÃO</w:t>
      </w:r>
      <w:r>
        <w:rPr>
          <w:b/>
          <w:spacing w:val="23"/>
        </w:rPr>
        <w:t> </w:t>
      </w:r>
      <w:r>
        <w:rPr>
          <w:b/>
        </w:rPr>
        <w:t>–</w:t>
      </w:r>
      <w:r>
        <w:rPr>
          <w:b/>
          <w:spacing w:val="23"/>
        </w:rPr>
        <w:t> </w:t>
      </w:r>
      <w:r>
        <w:rPr/>
        <w:t>Ratificam-se</w:t>
      </w:r>
      <w:r>
        <w:rPr>
          <w:spacing w:val="23"/>
        </w:rPr>
        <w:t> </w:t>
      </w:r>
      <w:r>
        <w:rPr/>
        <w:t>neste</w:t>
      </w:r>
      <w:r>
        <w:rPr>
          <w:spacing w:val="22"/>
        </w:rPr>
        <w:t> </w:t>
      </w:r>
      <w:r>
        <w:rPr/>
        <w:t>ato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demais</w:t>
      </w:r>
      <w:r>
        <w:rPr>
          <w:spacing w:val="22"/>
        </w:rPr>
        <w:t> </w:t>
      </w:r>
      <w:r>
        <w:rPr/>
        <w:t>cláusulas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condições</w:t>
      </w:r>
      <w:r>
        <w:rPr>
          <w:spacing w:val="23"/>
        </w:rPr>
        <w:t> </w:t>
      </w:r>
      <w:r>
        <w:rPr/>
        <w:t>do</w:t>
      </w:r>
      <w:r>
        <w:rPr>
          <w:spacing w:val="22"/>
        </w:rPr>
        <w:t> </w:t>
      </w:r>
      <w:r>
        <w:rPr/>
        <w:t>aludido</w:t>
      </w:r>
      <w:r>
        <w:rPr>
          <w:spacing w:val="23"/>
        </w:rPr>
        <w:t> </w:t>
      </w:r>
      <w:r>
        <w:rPr/>
        <w:t>Contrato,</w:t>
      </w:r>
      <w:r>
        <w:rPr>
          <w:spacing w:val="23"/>
        </w:rPr>
        <w:t> </w:t>
      </w:r>
      <w:r>
        <w:rPr/>
        <w:t>do</w:t>
      </w:r>
      <w:r>
        <w:rPr>
          <w:spacing w:val="-57"/>
        </w:rPr>
        <w:t> </w:t>
      </w:r>
      <w:r>
        <w:rPr/>
        <w:t>qual passa a fazer parte este Instrumento.</w:t>
      </w:r>
    </w:p>
    <w:p>
      <w:pPr>
        <w:pStyle w:val="BodyText"/>
        <w:rPr>
          <w:sz w:val="26"/>
        </w:rPr>
      </w:pPr>
    </w:p>
    <w:p>
      <w:pPr>
        <w:pStyle w:val="BodyText"/>
        <w:spacing w:before="206"/>
        <w:ind w:left="220"/>
      </w:pPr>
      <w:r>
        <w:rPr/>
        <w:t>Data e assinatura eletrônicas.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00" w:right="560"/>
          <w:pgNumType w:start="1"/>
        </w:sectPr>
      </w:pPr>
    </w:p>
    <w:p>
      <w:pPr>
        <w:pStyle w:val="BodyText"/>
        <w:spacing w:before="80"/>
        <w:ind w:left="1839"/>
      </w:pPr>
      <w:r>
        <w:rPr/>
        <w:t>Rio Branco-AC, 13 de janeiro de 2023.</w:t>
      </w:r>
    </w:p>
    <w:p>
      <w:pPr>
        <w:pStyle w:val="BodyText"/>
        <w:spacing w:before="3"/>
        <w:rPr>
          <w:sz w:val="27"/>
        </w:rPr>
      </w:pPr>
      <w:r>
        <w:rPr/>
        <w:pict>
          <v:group style="position:absolute;margin-left:35.002785pt;margin-top:17.658926pt;width:526pt;height:1.55pt;mso-position-horizontal-relative:page;mso-position-vertical-relative:paragraph;z-index:-15728128;mso-wrap-distance-left:0;mso-wrap-distance-right:0" coordorigin="700,353" coordsize="10520,31">
            <v:rect style="position:absolute;left:700;top:353;width:10520;height:15" filled="true" fillcolor="#999999" stroked="false">
              <v:fill type="solid"/>
            </v:rect>
            <v:shape style="position:absolute;left:700;top:353;width:10520;height:31" coordorigin="700,353" coordsize="10520,31" path="m11220,353l11205,368,700,368,700,383,11205,383,11220,383,11220,368,11220,353xe" filled="true" fillcolor="#ededed" stroked="false">
              <v:path arrowok="t"/>
              <v:fill type="solid"/>
            </v:shape>
            <v:shape style="position:absolute;left:700;top:353;width:15;height:31" coordorigin="700,353" coordsize="15,31" path="m700,383l700,353,715,353,715,368,700,383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1"/>
        <w:rPr>
          <w:sz w:val="6"/>
        </w:rPr>
      </w:pPr>
    </w:p>
    <w:p>
      <w:pPr>
        <w:spacing w:line="242" w:lineRule="auto" w:before="91"/>
        <w:ind w:left="1540" w:right="27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473123</wp:posOffset>
            </wp:positionH>
            <wp:positionV relativeFrom="paragraph">
              <wp:posOffset>-2380</wp:posOffset>
            </wp:positionV>
            <wp:extent cx="848119" cy="57176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19" cy="57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492182</wp:posOffset>
            </wp:positionH>
            <wp:positionV relativeFrom="paragraph">
              <wp:posOffset>740915</wp:posOffset>
            </wp:positionV>
            <wp:extent cx="781413" cy="78141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13" cy="78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5"/>
          <w:sz w:val="22"/>
        </w:rPr>
        <w:t> </w:t>
      </w:r>
      <w:r>
        <w:rPr>
          <w:sz w:val="22"/>
        </w:rPr>
        <w:t>assinado</w:t>
      </w:r>
      <w:r>
        <w:rPr>
          <w:spacing w:val="-4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Desembargadora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WALDIRENE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Oliveira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Cruz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Lima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CORDEIRO</w:t>
      </w:r>
      <w:r>
        <w:rPr>
          <w:sz w:val="22"/>
        </w:rPr>
        <w:t>, </w:t>
      </w:r>
      <w:r>
        <w:rPr>
          <w:b/>
          <w:sz w:val="22"/>
        </w:rPr>
        <w:t>Presidente do Tribunal</w:t>
      </w:r>
      <w:r>
        <w:rPr>
          <w:sz w:val="22"/>
        </w:rPr>
        <w:t>, em 17/01/2023, às 13:12, conforme art. 1º, III, "b", da Lei</w:t>
      </w:r>
      <w:r>
        <w:rPr>
          <w:spacing w:val="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"/>
        <w:rPr>
          <w:sz w:val="9"/>
        </w:rPr>
      </w:pPr>
      <w:r>
        <w:rPr/>
        <w:pict>
          <v:group style="position:absolute;margin-left:35.002785pt;margin-top:7.199846pt;width:526pt;height:1.55pt;mso-position-horizontal-relative:page;mso-position-vertical-relative:paragraph;z-index:-15727616;mso-wrap-distance-left:0;mso-wrap-distance-right:0" coordorigin="700,144" coordsize="10520,31">
            <v:rect style="position:absolute;left:700;top:144;width:10520;height:15" filled="true" fillcolor="#999999" stroked="false">
              <v:fill type="solid"/>
            </v:rect>
            <v:shape style="position:absolute;left:700;top:144;width:10520;height:31" coordorigin="700,144" coordsize="10520,31" path="m11220,144l11205,159,700,159,700,174,11205,174,11220,174,11220,159,11220,144xe" filled="true" fillcolor="#ededed" stroked="false">
              <v:path arrowok="t"/>
              <v:fill type="solid"/>
            </v:shape>
            <v:shape style="position:absolute;left:700;top:144;width:15;height:31" coordorigin="700,144" coordsize="15,31" path="m700,174l700,144,715,144,715,159,700,17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spacing w:line="242" w:lineRule="auto" w:before="180"/>
        <w:ind w:left="1495" w:right="422" w:firstLine="0"/>
        <w:jc w:val="left"/>
        <w:rPr>
          <w:sz w:val="22"/>
        </w:rPr>
      </w:pPr>
      <w:r>
        <w:rPr>
          <w:spacing w:val="-1"/>
          <w:sz w:val="22"/>
        </w:rPr>
        <w:t>A autenticidade do </w:t>
      </w:r>
      <w:r>
        <w:rPr>
          <w:sz w:val="22"/>
        </w:rPr>
        <w:t>documento pode ser conferida no site </w:t>
      </w:r>
      <w:hyperlink r:id="rId10">
        <w:r>
          <w:rPr>
            <w:color w:val="0000ED"/>
            <w:sz w:val="22"/>
            <w:u w:val="single" w:color="0000ED"/>
          </w:rPr>
          <w:t>https://sei.tjac.jus.br/verifica</w:t>
        </w:r>
        <w:r>
          <w:rPr>
            <w:color w:val="0000ED"/>
            <w:sz w:val="22"/>
          </w:rPr>
          <w:t> </w:t>
        </w:r>
      </w:hyperlink>
      <w:r>
        <w:rPr>
          <w:sz w:val="22"/>
        </w:rPr>
        <w:t>informando o</w:t>
      </w:r>
      <w:r>
        <w:rPr>
          <w:spacing w:val="-52"/>
          <w:sz w:val="22"/>
        </w:rPr>
        <w:t> </w:t>
      </w:r>
      <w:r>
        <w:rPr>
          <w:sz w:val="22"/>
        </w:rPr>
        <w:t>código verificador </w:t>
      </w:r>
      <w:r>
        <w:rPr>
          <w:b/>
          <w:sz w:val="22"/>
        </w:rPr>
        <w:t>1371884 </w:t>
      </w:r>
      <w:r>
        <w:rPr>
          <w:sz w:val="22"/>
        </w:rPr>
        <w:t>e o código CRC </w:t>
      </w:r>
      <w:r>
        <w:rPr>
          <w:b/>
          <w:sz w:val="22"/>
        </w:rPr>
        <w:t>3193B1C9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35.753132pt;margin-top:11.485135pt;width:524.5pt;height:1.55pt;mso-position-horizontal-relative:page;mso-position-vertical-relative:paragraph;z-index:-15727104;mso-wrap-distance-left:0;mso-wrap-distance-right:0" coordorigin="715,230" coordsize="10490,31">
            <v:rect style="position:absolute;left:715;top:229;width:10490;height:15" filled="true" fillcolor="#999999" stroked="false">
              <v:fill type="solid"/>
            </v:rect>
            <v:shape style="position:absolute;left:715;top:229;width:10490;height:31" coordorigin="715,230" coordsize="10490,31" path="m11205,230l11190,245,715,245,715,260,11190,260,11205,260,11205,245,11205,230xe" filled="true" fillcolor="#ededed" stroked="false">
              <v:path arrowok="t"/>
              <v:fill type="solid"/>
            </v:shape>
            <v:shape style="position:absolute;left:715;top:229;width:15;height:31" coordorigin="715,230" coordsize="15,31" path="m715,260l715,230,730,230,730,245,715,26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.503002pt;margin-top:30.994799pt;width:523pt;height:2.3pt;mso-position-horizontal-relative:page;mso-position-vertical-relative:paragraph;z-index:-15726592;mso-wrap-distance-left:0;mso-wrap-distance-right:0" coordorigin="730,620" coordsize="10460,46" path="m11190,650l730,650,730,665,11190,665,11190,650xm11190,620l730,620,730,635,11190,635,11190,620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779" w:val="left" w:leader="none"/>
        </w:tabs>
        <w:spacing w:line="205" w:lineRule="exact" w:before="0"/>
        <w:ind w:left="130" w:right="0" w:firstLine="0"/>
        <w:jc w:val="left"/>
        <w:rPr>
          <w:sz w:val="18"/>
        </w:rPr>
      </w:pPr>
      <w:r>
        <w:rPr>
          <w:i/>
          <w:sz w:val="18"/>
        </w:rPr>
        <w:t>Processo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Administrativo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n.</w:t>
      </w:r>
      <w:r>
        <w:rPr>
          <w:i/>
          <w:spacing w:val="-1"/>
          <w:sz w:val="18"/>
        </w:rPr>
        <w:t> </w:t>
      </w:r>
      <w:r>
        <w:rPr>
          <w:sz w:val="18"/>
        </w:rPr>
        <w:t>0002248-37.2020.8.01.0000</w:t>
        <w:tab/>
        <w:t>1371884v4</w:t>
      </w:r>
    </w:p>
    <w:sectPr>
      <w:pgSz w:w="11900" w:h="16840"/>
      <w:pgMar w:header="274" w:footer="283" w:top="480" w:bottom="4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https://sei.tjac.jus.br/sei/controlador.php?acao=documento_imprimir_web&amp;acao_origem=arvore_visualizar&amp;id_documento=1436502&amp;infra_sistem…</w:t>
                </w:r>
                <w:r>
                  <w:rPr>
                    <w:rFonts w:ascii="Arial MT" w:hAnsi="Arial MT"/>
                    <w:spacing w:val="59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5.95pt;height:10.95pt;mso-position-horizontal-relative:page;mso-position-vertical-relative:page;z-index:-15783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07/06/2023,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11:15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484344pt;margin-top:13.757814pt;width:168.2pt;height:10.95pt;mso-position-horizontal-relative:page;mso-position-vertical-relative:page;z-index:-15782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1"/>
                    <w:sz w:val="16"/>
                  </w:rPr>
                  <w:t>SEI/TJAC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1371884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5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Termo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de</w:t>
                </w:r>
                <w:r>
                  <w:rPr>
                    <w:rFonts w:ascii="Arial MT"/>
                    <w:spacing w:val="-1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Apostilamento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458" w:right="3475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sei.tjac.jus.br/verifica/index.php?cv=1371884&amp;crc=3193B1C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2023-06-07T16:16:24Z</dcterms:created>
  <dcterms:modified xsi:type="dcterms:W3CDTF">2023-06-07T16:16:24Z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2023-06-07T00:00:00Z</vt:filetime>
  </property>
</Properties>
</file>