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6"/>
        </w:rPr>
      </w:pPr>
    </w:p>
    <w:p>
      <w:pPr>
        <w:spacing w:line="240" w:lineRule="auto"/>
        <w:ind w:left="495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50545" cy="55054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172" w:lineRule="exact" w:before="47"/>
        <w:ind w:left="3812" w:right="3812" w:firstLine="0"/>
        <w:jc w:val="center"/>
        <w:rPr>
          <w:rFonts w:ascii="Arial MT" w:hAnsi="Arial MT"/>
          <w:sz w:val="15"/>
        </w:rPr>
      </w:pPr>
      <w:r>
        <w:rPr>
          <w:rFonts w:ascii="Arial MT" w:hAnsi="Arial MT"/>
          <w:sz w:val="15"/>
        </w:rPr>
        <w:t>PODER</w:t>
      </w:r>
      <w:r>
        <w:rPr>
          <w:rFonts w:ascii="Arial MT" w:hAnsi="Arial MT"/>
          <w:spacing w:val="5"/>
          <w:sz w:val="15"/>
        </w:rPr>
        <w:t> </w:t>
      </w:r>
      <w:r>
        <w:rPr>
          <w:rFonts w:ascii="Arial MT" w:hAnsi="Arial MT"/>
          <w:sz w:val="15"/>
        </w:rPr>
        <w:t>JUDICIÁRIO</w:t>
      </w:r>
      <w:r>
        <w:rPr>
          <w:rFonts w:ascii="Arial MT" w:hAnsi="Arial MT"/>
          <w:spacing w:val="6"/>
          <w:sz w:val="15"/>
        </w:rPr>
        <w:t> </w:t>
      </w:r>
      <w:r>
        <w:rPr>
          <w:rFonts w:ascii="Arial MT" w:hAnsi="Arial MT"/>
          <w:sz w:val="15"/>
        </w:rPr>
        <w:t>DO</w:t>
      </w:r>
      <w:r>
        <w:rPr>
          <w:rFonts w:ascii="Arial MT" w:hAnsi="Arial MT"/>
          <w:spacing w:val="6"/>
          <w:sz w:val="15"/>
        </w:rPr>
        <w:t> </w:t>
      </w:r>
      <w:r>
        <w:rPr>
          <w:rFonts w:ascii="Arial MT" w:hAnsi="Arial MT"/>
          <w:sz w:val="15"/>
        </w:rPr>
        <w:t>ESTADO</w:t>
      </w:r>
      <w:r>
        <w:rPr>
          <w:rFonts w:ascii="Arial MT" w:hAnsi="Arial MT"/>
          <w:spacing w:val="6"/>
          <w:sz w:val="15"/>
        </w:rPr>
        <w:t> </w:t>
      </w:r>
      <w:r>
        <w:rPr>
          <w:rFonts w:ascii="Arial MT" w:hAnsi="Arial MT"/>
          <w:sz w:val="15"/>
        </w:rPr>
        <w:t>DO</w:t>
      </w:r>
      <w:r>
        <w:rPr>
          <w:rFonts w:ascii="Arial MT" w:hAnsi="Arial MT"/>
          <w:spacing w:val="-4"/>
          <w:sz w:val="15"/>
        </w:rPr>
        <w:t> </w:t>
      </w:r>
      <w:r>
        <w:rPr>
          <w:rFonts w:ascii="Arial MT" w:hAnsi="Arial MT"/>
          <w:sz w:val="15"/>
        </w:rPr>
        <w:t>ACRE</w:t>
      </w:r>
    </w:p>
    <w:p>
      <w:pPr>
        <w:spacing w:line="195" w:lineRule="exact" w:before="0"/>
        <w:ind w:left="3768" w:right="3812" w:firstLine="0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Gerência</w:t>
      </w:r>
      <w:r>
        <w:rPr>
          <w:rFonts w:ascii="Arial" w:hAnsi="Arial"/>
          <w:b/>
          <w:spacing w:val="-4"/>
          <w:sz w:val="17"/>
        </w:rPr>
        <w:t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4"/>
          <w:sz w:val="17"/>
        </w:rPr>
        <w:t> </w:t>
      </w:r>
      <w:r>
        <w:rPr>
          <w:rFonts w:ascii="Arial" w:hAnsi="Arial"/>
          <w:b/>
          <w:sz w:val="17"/>
        </w:rPr>
        <w:t>Execução</w:t>
      </w:r>
      <w:r>
        <w:rPr>
          <w:rFonts w:ascii="Arial" w:hAnsi="Arial"/>
          <w:b/>
          <w:spacing w:val="-3"/>
          <w:sz w:val="17"/>
        </w:rPr>
        <w:t> </w:t>
      </w:r>
      <w:r>
        <w:rPr>
          <w:rFonts w:ascii="Arial" w:hAnsi="Arial"/>
          <w:b/>
          <w:sz w:val="17"/>
        </w:rPr>
        <w:t>Orçamentária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3"/>
        </w:rPr>
      </w:pPr>
    </w:p>
    <w:p>
      <w:pPr>
        <w:spacing w:before="94"/>
        <w:ind w:left="0" w:right="200" w:firstLine="0"/>
        <w:jc w:val="right"/>
        <w:rPr>
          <w:sz w:val="20"/>
        </w:rPr>
      </w:pPr>
      <w:r>
        <w:rPr>
          <w:sz w:val="20"/>
        </w:rPr>
        <w:t>Rio</w:t>
      </w:r>
      <w:r>
        <w:rPr>
          <w:spacing w:val="6"/>
          <w:sz w:val="20"/>
        </w:rPr>
        <w:t> </w:t>
      </w:r>
      <w:r>
        <w:rPr>
          <w:sz w:val="20"/>
        </w:rPr>
        <w:t>Branco-AC,</w:t>
      </w:r>
      <w:r>
        <w:rPr>
          <w:spacing w:val="6"/>
          <w:sz w:val="20"/>
        </w:rPr>
        <w:t> </w:t>
      </w:r>
      <w:r>
        <w:rPr>
          <w:sz w:val="20"/>
        </w:rPr>
        <w:t>31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janeiro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2022.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9"/>
        </w:rPr>
      </w:pPr>
    </w:p>
    <w:p>
      <w:pPr>
        <w:pStyle w:val="Title"/>
      </w:pPr>
      <w:r>
        <w:rPr>
          <w:spacing w:val="-2"/>
        </w:rPr>
        <w:t>NOTA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spacing w:val="-1"/>
        </w:rPr>
        <w:t>EMPENHO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600" w:bottom="480" w:left="580" w:right="560"/>
          <w:pgNumType w:start="1"/>
        </w:sectPr>
      </w:pPr>
    </w:p>
    <w:p>
      <w:pPr>
        <w:spacing w:line="240" w:lineRule="auto"/>
        <w:ind w:left="25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614636" cy="901922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4636" cy="9019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8"/>
        </w:rPr>
      </w:pPr>
      <w:r>
        <w:rPr/>
        <w:pict>
          <v:group style="position:absolute;margin-left:34.081463pt;margin-top:18.153776pt;width:527.85pt;height:1.3pt;mso-position-horizontal-relative:page;mso-position-vertical-relative:paragraph;z-index:-15728640;mso-wrap-distance-left:0;mso-wrap-distance-right:0" coordorigin="682,363" coordsize="10557,26">
            <v:rect style="position:absolute;left:681;top:363;width:10557;height:13" filled="true" fillcolor="#999999" stroked="false">
              <v:fill type="solid"/>
            </v:rect>
            <v:shape style="position:absolute;left:681;top:363;width:10557;height:26" coordorigin="682,363" coordsize="10557,26" path="m11238,363l11226,376,682,376,682,388,11226,388,11238,388,11238,376,11238,363xe" filled="true" fillcolor="#ededed" stroked="false">
              <v:path arrowok="t"/>
              <v:fill type="solid"/>
            </v:shape>
            <v:shape style="position:absolute;left:681;top:363;width:13;height:26" coordorigin="682,363" coordsize="13,26" path="m682,388l682,363,694,363,694,376,682,388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spacing w:after="0" w:line="240" w:lineRule="auto"/>
        <w:rPr>
          <w:sz w:val="28"/>
        </w:rPr>
        <w:sectPr>
          <w:pgSz w:w="11900" w:h="16840"/>
          <w:pgMar w:header="274" w:footer="283" w:top="600" w:bottom="480" w:left="580" w:right="560"/>
        </w:sectPr>
      </w:pPr>
    </w:p>
    <w:p>
      <w:pPr>
        <w:spacing w:line="240" w:lineRule="auto" w:before="2"/>
        <w:rPr>
          <w:b/>
          <w:sz w:val="17"/>
        </w:rPr>
      </w:pPr>
    </w:p>
    <w:p>
      <w:pPr>
        <w:spacing w:line="249" w:lineRule="auto" w:before="0"/>
        <w:ind w:left="1321" w:right="539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457035</wp:posOffset>
            </wp:positionH>
            <wp:positionV relativeFrom="paragraph">
              <wp:posOffset>-119161</wp:posOffset>
            </wp:positionV>
            <wp:extent cx="717947" cy="48400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947" cy="484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Documento</w:t>
      </w:r>
      <w:r>
        <w:rPr>
          <w:spacing w:val="20"/>
          <w:sz w:val="18"/>
        </w:rPr>
        <w:t> </w:t>
      </w:r>
      <w:r>
        <w:rPr>
          <w:sz w:val="18"/>
        </w:rPr>
        <w:t>assinado</w:t>
      </w:r>
      <w:r>
        <w:rPr>
          <w:spacing w:val="20"/>
          <w:sz w:val="18"/>
        </w:rPr>
        <w:t> </w:t>
      </w:r>
      <w:r>
        <w:rPr>
          <w:sz w:val="18"/>
        </w:rPr>
        <w:t>eletronicamente</w:t>
      </w:r>
      <w:r>
        <w:rPr>
          <w:spacing w:val="20"/>
          <w:sz w:val="18"/>
        </w:rPr>
        <w:t> </w:t>
      </w:r>
      <w:r>
        <w:rPr>
          <w:sz w:val="18"/>
        </w:rPr>
        <w:t>por</w:t>
      </w:r>
      <w:r>
        <w:rPr>
          <w:spacing w:val="20"/>
          <w:sz w:val="18"/>
        </w:rPr>
        <w:t> </w:t>
      </w:r>
      <w:r>
        <w:rPr>
          <w:b/>
          <w:sz w:val="18"/>
        </w:rPr>
        <w:t>Samya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Ester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da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Silveira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Gouveia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Assis</w:t>
      </w:r>
      <w:r>
        <w:rPr>
          <w:sz w:val="18"/>
        </w:rPr>
        <w:t>,</w:t>
      </w:r>
      <w:r>
        <w:rPr>
          <w:spacing w:val="20"/>
          <w:sz w:val="18"/>
        </w:rPr>
        <w:t> </w:t>
      </w:r>
      <w:r>
        <w:rPr>
          <w:b/>
          <w:sz w:val="18"/>
        </w:rPr>
        <w:t>Gerente</w:t>
      </w:r>
      <w:r>
        <w:rPr>
          <w:sz w:val="18"/>
        </w:rPr>
        <w:t>,</w:t>
      </w:r>
      <w:r>
        <w:rPr>
          <w:spacing w:val="20"/>
          <w:sz w:val="18"/>
        </w:rPr>
        <w:t> </w:t>
      </w:r>
      <w:r>
        <w:rPr>
          <w:sz w:val="18"/>
        </w:rPr>
        <w:t>em</w:t>
      </w:r>
      <w:r>
        <w:rPr>
          <w:spacing w:val="20"/>
          <w:sz w:val="18"/>
        </w:rPr>
        <w:t> </w:t>
      </w:r>
      <w:r>
        <w:rPr>
          <w:sz w:val="18"/>
        </w:rPr>
        <w:t>31/01/2022,</w:t>
      </w:r>
      <w:r>
        <w:rPr>
          <w:spacing w:val="20"/>
          <w:sz w:val="18"/>
        </w:rPr>
        <w:t> </w:t>
      </w:r>
      <w:r>
        <w:rPr>
          <w:sz w:val="18"/>
        </w:rPr>
        <w:t>às</w:t>
      </w:r>
      <w:r>
        <w:rPr>
          <w:spacing w:val="20"/>
          <w:sz w:val="18"/>
        </w:rPr>
        <w:t> </w:t>
      </w:r>
      <w:r>
        <w:rPr>
          <w:sz w:val="18"/>
        </w:rPr>
        <w:t>11:19,</w:t>
      </w:r>
      <w:r>
        <w:rPr>
          <w:spacing w:val="-42"/>
          <w:sz w:val="18"/>
        </w:rPr>
        <w:t> </w:t>
      </w:r>
      <w:r>
        <w:rPr>
          <w:w w:val="105"/>
          <w:sz w:val="18"/>
        </w:rPr>
        <w:t>conforme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art.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1º,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III,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"b",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da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Lei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11.419/2006.</w:t>
      </w:r>
    </w:p>
    <w:p>
      <w:pPr>
        <w:spacing w:line="240" w:lineRule="auto" w:before="10"/>
        <w:rPr>
          <w:sz w:val="16"/>
        </w:rPr>
      </w:pPr>
      <w:r>
        <w:rPr/>
        <w:pict>
          <v:group style="position:absolute;margin-left:34.081463pt;margin-top:11.656837pt;width:527.85pt;height:1.3pt;mso-position-horizontal-relative:page;mso-position-vertical-relative:paragraph;z-index:-15728128;mso-wrap-distance-left:0;mso-wrap-distance-right:0" coordorigin="682,233" coordsize="10557,26">
            <v:rect style="position:absolute;left:681;top:233;width:10557;height:13" filled="true" fillcolor="#999999" stroked="false">
              <v:fill type="solid"/>
            </v:rect>
            <v:shape style="position:absolute;left:681;top:233;width:10557;height:26" coordorigin="682,233" coordsize="10557,26" path="m11238,233l11226,246,682,246,682,259,11226,259,11238,259,11238,246,11238,233xe" filled="true" fillcolor="#ededed" stroked="false">
              <v:path arrowok="t"/>
              <v:fill type="solid"/>
            </v:shape>
            <v:shape style="position:absolute;left:681;top:233;width:13;height:26" coordorigin="682,233" coordsize="13,26" path="m682,259l682,233,694,233,694,246,682,259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spacing w:line="240" w:lineRule="auto" w:before="6"/>
        <w:rPr>
          <w:sz w:val="21"/>
        </w:rPr>
      </w:pPr>
    </w:p>
    <w:p>
      <w:pPr>
        <w:spacing w:line="249" w:lineRule="auto" w:before="0"/>
        <w:ind w:left="1321" w:right="104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457035</wp:posOffset>
            </wp:positionH>
            <wp:positionV relativeFrom="paragraph">
              <wp:posOffset>-119161</wp:posOffset>
            </wp:positionV>
            <wp:extent cx="717947" cy="484009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947" cy="484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Documento</w:t>
      </w:r>
      <w:r>
        <w:rPr>
          <w:spacing w:val="19"/>
          <w:sz w:val="18"/>
        </w:rPr>
        <w:t> </w:t>
      </w:r>
      <w:r>
        <w:rPr>
          <w:sz w:val="18"/>
        </w:rPr>
        <w:t>assinado</w:t>
      </w:r>
      <w:r>
        <w:rPr>
          <w:spacing w:val="18"/>
          <w:sz w:val="18"/>
        </w:rPr>
        <w:t> </w:t>
      </w:r>
      <w:r>
        <w:rPr>
          <w:sz w:val="18"/>
        </w:rPr>
        <w:t>eletronicamente</w:t>
      </w:r>
      <w:r>
        <w:rPr>
          <w:spacing w:val="19"/>
          <w:sz w:val="18"/>
        </w:rPr>
        <w:t> </w:t>
      </w:r>
      <w:r>
        <w:rPr>
          <w:sz w:val="18"/>
        </w:rPr>
        <w:t>por</w:t>
      </w:r>
      <w:r>
        <w:rPr>
          <w:spacing w:val="19"/>
          <w:sz w:val="18"/>
        </w:rPr>
        <w:t> </w:t>
      </w:r>
      <w:r>
        <w:rPr>
          <w:b/>
          <w:sz w:val="18"/>
        </w:rPr>
        <w:t>Keuly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Tavares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Queiroz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Costa</w:t>
      </w:r>
      <w:r>
        <w:rPr>
          <w:sz w:val="18"/>
        </w:rPr>
        <w:t>,</w:t>
      </w:r>
      <w:r>
        <w:rPr>
          <w:spacing w:val="19"/>
          <w:sz w:val="18"/>
        </w:rPr>
        <w:t> </w:t>
      </w:r>
      <w:r>
        <w:rPr>
          <w:b/>
          <w:sz w:val="18"/>
        </w:rPr>
        <w:t>Diretor</w:t>
      </w:r>
      <w:r>
        <w:rPr>
          <w:sz w:val="18"/>
        </w:rPr>
        <w:t>,</w:t>
      </w:r>
      <w:r>
        <w:rPr>
          <w:spacing w:val="19"/>
          <w:sz w:val="18"/>
        </w:rPr>
        <w:t> </w:t>
      </w:r>
      <w:r>
        <w:rPr>
          <w:sz w:val="18"/>
        </w:rPr>
        <w:t>em</w:t>
      </w:r>
      <w:r>
        <w:rPr>
          <w:spacing w:val="19"/>
          <w:sz w:val="18"/>
        </w:rPr>
        <w:t> </w:t>
      </w:r>
      <w:r>
        <w:rPr>
          <w:sz w:val="18"/>
        </w:rPr>
        <w:t>01/02/2022,</w:t>
      </w:r>
      <w:r>
        <w:rPr>
          <w:spacing w:val="19"/>
          <w:sz w:val="18"/>
        </w:rPr>
        <w:t> </w:t>
      </w:r>
      <w:r>
        <w:rPr>
          <w:sz w:val="18"/>
        </w:rPr>
        <w:t>às</w:t>
      </w:r>
      <w:r>
        <w:rPr>
          <w:spacing w:val="19"/>
          <w:sz w:val="18"/>
        </w:rPr>
        <w:t> </w:t>
      </w:r>
      <w:r>
        <w:rPr>
          <w:sz w:val="18"/>
        </w:rPr>
        <w:t>08:26,</w:t>
      </w:r>
      <w:r>
        <w:rPr>
          <w:spacing w:val="19"/>
          <w:sz w:val="18"/>
        </w:rPr>
        <w:t> </w:t>
      </w:r>
      <w:r>
        <w:rPr>
          <w:sz w:val="18"/>
        </w:rPr>
        <w:t>conforme</w:t>
      </w:r>
      <w:r>
        <w:rPr>
          <w:spacing w:val="19"/>
          <w:sz w:val="18"/>
        </w:rPr>
        <w:t> </w:t>
      </w:r>
      <w:r>
        <w:rPr>
          <w:sz w:val="18"/>
        </w:rPr>
        <w:t>art.</w:t>
      </w:r>
      <w:r>
        <w:rPr>
          <w:spacing w:val="-42"/>
          <w:sz w:val="18"/>
        </w:rPr>
        <w:t> </w:t>
      </w:r>
      <w:r>
        <w:rPr>
          <w:w w:val="105"/>
          <w:sz w:val="18"/>
        </w:rPr>
        <w:t>1º,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III,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"b",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da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Lei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11.419/2006.</w:t>
      </w:r>
    </w:p>
    <w:p>
      <w:pPr>
        <w:spacing w:line="240" w:lineRule="auto" w:before="10"/>
        <w:rPr>
          <w:sz w:val="16"/>
        </w:rPr>
      </w:pPr>
      <w:r>
        <w:rPr/>
        <w:pict>
          <v:group style="position:absolute;margin-left:34.081463pt;margin-top:11.653389pt;width:527.85pt;height:1.3pt;mso-position-horizontal-relative:page;mso-position-vertical-relative:paragraph;z-index:-15727616;mso-wrap-distance-left:0;mso-wrap-distance-right:0" coordorigin="682,233" coordsize="10557,26">
            <v:rect style="position:absolute;left:681;top:233;width:10557;height:13" filled="true" fillcolor="#999999" stroked="false">
              <v:fill type="solid"/>
            </v:rect>
            <v:shape style="position:absolute;left:681;top:233;width:10557;height:26" coordorigin="682,233" coordsize="10557,26" path="m11238,233l11226,246,682,246,682,258,11226,258,11238,258,11238,246,11238,233xe" filled="true" fillcolor="#ededed" stroked="false">
              <v:path arrowok="t"/>
              <v:fill type="solid"/>
            </v:shape>
            <v:shape style="position:absolute;left:681;top:233;width:13;height:26" coordorigin="682,233" coordsize="13,26" path="m682,258l682,233,694,233,694,246,682,258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before="157"/>
        <w:ind w:left="1283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473168</wp:posOffset>
            </wp:positionH>
            <wp:positionV relativeFrom="paragraph">
              <wp:posOffset>-92066</wp:posOffset>
            </wp:positionV>
            <wp:extent cx="661479" cy="661479"/>
            <wp:effectExtent l="0" t="0" r="0" b="0"/>
            <wp:wrapNone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479" cy="66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A</w:t>
      </w:r>
      <w:r>
        <w:rPr>
          <w:spacing w:val="6"/>
          <w:sz w:val="18"/>
        </w:rPr>
        <w:t> </w:t>
      </w:r>
      <w:r>
        <w:rPr>
          <w:sz w:val="18"/>
        </w:rPr>
        <w:t>autenticidade</w:t>
      </w:r>
      <w:r>
        <w:rPr>
          <w:spacing w:val="21"/>
          <w:sz w:val="18"/>
        </w:rPr>
        <w:t> </w:t>
      </w:r>
      <w:r>
        <w:rPr>
          <w:sz w:val="18"/>
        </w:rPr>
        <w:t>do</w:t>
      </w:r>
      <w:r>
        <w:rPr>
          <w:spacing w:val="20"/>
          <w:sz w:val="18"/>
        </w:rPr>
        <w:t> </w:t>
      </w:r>
      <w:r>
        <w:rPr>
          <w:sz w:val="18"/>
        </w:rPr>
        <w:t>documento</w:t>
      </w:r>
      <w:r>
        <w:rPr>
          <w:spacing w:val="21"/>
          <w:sz w:val="18"/>
        </w:rPr>
        <w:t> </w:t>
      </w:r>
      <w:r>
        <w:rPr>
          <w:sz w:val="18"/>
        </w:rPr>
        <w:t>pode</w:t>
      </w:r>
      <w:r>
        <w:rPr>
          <w:spacing w:val="21"/>
          <w:sz w:val="18"/>
        </w:rPr>
        <w:t> </w:t>
      </w:r>
      <w:r>
        <w:rPr>
          <w:sz w:val="18"/>
        </w:rPr>
        <w:t>ser</w:t>
      </w:r>
      <w:r>
        <w:rPr>
          <w:spacing w:val="20"/>
          <w:sz w:val="18"/>
        </w:rPr>
        <w:t> </w:t>
      </w:r>
      <w:r>
        <w:rPr>
          <w:sz w:val="18"/>
        </w:rPr>
        <w:t>conferida</w:t>
      </w:r>
      <w:r>
        <w:rPr>
          <w:spacing w:val="21"/>
          <w:sz w:val="18"/>
        </w:rPr>
        <w:t> </w:t>
      </w:r>
      <w:r>
        <w:rPr>
          <w:sz w:val="18"/>
        </w:rPr>
        <w:t>no</w:t>
      </w:r>
      <w:r>
        <w:rPr>
          <w:spacing w:val="21"/>
          <w:sz w:val="18"/>
        </w:rPr>
        <w:t> </w:t>
      </w:r>
      <w:r>
        <w:rPr>
          <w:sz w:val="18"/>
        </w:rPr>
        <w:t>site</w:t>
      </w:r>
      <w:r>
        <w:rPr>
          <w:spacing w:val="20"/>
          <w:sz w:val="18"/>
        </w:rPr>
        <w:t> </w:t>
      </w:r>
      <w:hyperlink r:id="rId11">
        <w:r>
          <w:rPr>
            <w:color w:val="0000ED"/>
            <w:sz w:val="18"/>
            <w:u w:val="single" w:color="0000ED"/>
          </w:rPr>
          <w:t>https://sei.tjac.jus.br/verifica</w:t>
        </w:r>
        <w:r>
          <w:rPr>
            <w:color w:val="0000ED"/>
            <w:spacing w:val="21"/>
            <w:sz w:val="18"/>
          </w:rPr>
          <w:t> </w:t>
        </w:r>
      </w:hyperlink>
      <w:r>
        <w:rPr>
          <w:sz w:val="18"/>
        </w:rPr>
        <w:t>informando</w:t>
      </w:r>
      <w:r>
        <w:rPr>
          <w:spacing w:val="21"/>
          <w:sz w:val="18"/>
        </w:rPr>
        <w:t> </w:t>
      </w:r>
      <w:r>
        <w:rPr>
          <w:sz w:val="18"/>
        </w:rPr>
        <w:t>o</w:t>
      </w:r>
      <w:r>
        <w:rPr>
          <w:spacing w:val="20"/>
          <w:sz w:val="18"/>
        </w:rPr>
        <w:t> </w:t>
      </w:r>
      <w:r>
        <w:rPr>
          <w:sz w:val="18"/>
        </w:rPr>
        <w:t>código</w:t>
      </w:r>
      <w:r>
        <w:rPr>
          <w:spacing w:val="21"/>
          <w:sz w:val="18"/>
        </w:rPr>
        <w:t> </w:t>
      </w:r>
      <w:r>
        <w:rPr>
          <w:sz w:val="18"/>
        </w:rPr>
        <w:t>verificador</w:t>
      </w:r>
    </w:p>
    <w:p>
      <w:pPr>
        <w:spacing w:before="9"/>
        <w:ind w:left="1283" w:right="0" w:firstLine="0"/>
        <w:jc w:val="left"/>
        <w:rPr>
          <w:sz w:val="18"/>
        </w:rPr>
      </w:pPr>
      <w:r>
        <w:rPr>
          <w:b/>
          <w:w w:val="105"/>
          <w:sz w:val="18"/>
        </w:rPr>
        <w:t>1126862</w:t>
      </w:r>
      <w:r>
        <w:rPr>
          <w:b/>
          <w:spacing w:val="-10"/>
          <w:w w:val="105"/>
          <w:sz w:val="18"/>
        </w:rPr>
        <w:t> </w:t>
      </w:r>
      <w:r>
        <w:rPr>
          <w:w w:val="105"/>
          <w:sz w:val="18"/>
        </w:rPr>
        <w:t>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o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código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CRC</w:t>
      </w:r>
      <w:r>
        <w:rPr>
          <w:spacing w:val="-9"/>
          <w:w w:val="105"/>
          <w:sz w:val="18"/>
        </w:rPr>
        <w:t> </w:t>
      </w:r>
      <w:r>
        <w:rPr>
          <w:b/>
          <w:w w:val="105"/>
          <w:sz w:val="18"/>
        </w:rPr>
        <w:t>E5AF32E4</w:t>
      </w:r>
      <w:r>
        <w:rPr>
          <w:w w:val="105"/>
          <w:sz w:val="18"/>
        </w:rPr>
        <w:t>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0"/>
        </w:rPr>
      </w:pPr>
      <w:r>
        <w:rPr/>
        <w:pict>
          <v:group style="position:absolute;margin-left:34.716644pt;margin-top:8.166454pt;width:526.6pt;height:1.3pt;mso-position-horizontal-relative:page;mso-position-vertical-relative:paragraph;z-index:-15727104;mso-wrap-distance-left:0;mso-wrap-distance-right:0" coordorigin="694,163" coordsize="10532,26">
            <v:rect style="position:absolute;left:694;top:163;width:10532;height:13" filled="true" fillcolor="#999999" stroked="false">
              <v:fill type="solid"/>
            </v:rect>
            <v:shape style="position:absolute;left:694;top:163;width:10532;height:26" coordorigin="694,163" coordsize="10532,26" path="m11226,163l11213,176,694,176,694,189,11213,189,11226,189,11226,176,11226,163xe" filled="true" fillcolor="#ededed" stroked="false">
              <v:path arrowok="t"/>
              <v:fill type="solid"/>
            </v:shape>
            <v:shape style="position:absolute;left:694;top:163;width:13;height:26" coordorigin="694,163" coordsize="13,26" path="m694,189l694,163,707,163,707,176,694,189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5.351002pt;margin-top:24.681591pt;width:525.3pt;height:1.95pt;mso-position-horizontal-relative:page;mso-position-vertical-relative:paragraph;z-index:-15726592;mso-wrap-distance-left:0;mso-wrap-distance-right:0" coordorigin="707,494" coordsize="10506,39" path="m11213,519l707,519,707,532,11213,532,11213,519xm11213,494l707,494,707,506,11213,506,11213,494xe" filled="true" fillcolor="#333333" stroked="false">
            <v:path arrowok="t"/>
            <v:fill type="solid"/>
            <w10:wrap type="topAndBottom"/>
          </v:shape>
        </w:pict>
      </w:r>
    </w:p>
    <w:p>
      <w:pPr>
        <w:spacing w:line="240" w:lineRule="auto" w:before="6"/>
        <w:rPr>
          <w:sz w:val="20"/>
        </w:rPr>
      </w:pPr>
    </w:p>
    <w:p>
      <w:pPr>
        <w:tabs>
          <w:tab w:pos="9952" w:val="left" w:leader="none"/>
        </w:tabs>
        <w:spacing w:line="169" w:lineRule="exact" w:before="0"/>
        <w:ind w:left="127" w:right="0" w:firstLine="0"/>
        <w:jc w:val="left"/>
        <w:rPr>
          <w:sz w:val="15"/>
        </w:rPr>
      </w:pPr>
      <w:r>
        <w:rPr>
          <w:i/>
          <w:sz w:val="15"/>
        </w:rPr>
        <w:t>Processo</w:t>
      </w:r>
      <w:r>
        <w:rPr>
          <w:i/>
          <w:spacing w:val="5"/>
          <w:sz w:val="15"/>
        </w:rPr>
        <w:t> </w:t>
      </w:r>
      <w:r>
        <w:rPr>
          <w:i/>
          <w:sz w:val="15"/>
        </w:rPr>
        <w:t>Administrativo</w:t>
      </w:r>
      <w:r>
        <w:rPr>
          <w:i/>
          <w:spacing w:val="9"/>
          <w:sz w:val="15"/>
        </w:rPr>
        <w:t> </w:t>
      </w:r>
      <w:r>
        <w:rPr>
          <w:i/>
          <w:sz w:val="15"/>
        </w:rPr>
        <w:t>n.</w:t>
      </w:r>
      <w:r>
        <w:rPr>
          <w:i/>
          <w:spacing w:val="9"/>
          <w:sz w:val="15"/>
        </w:rPr>
        <w:t> </w:t>
      </w:r>
      <w:r>
        <w:rPr>
          <w:sz w:val="15"/>
        </w:rPr>
        <w:t>0004801-57.2020.8.01.0000</w:t>
        <w:tab/>
        <w:t>1126862v2</w:t>
      </w:r>
    </w:p>
    <w:sectPr>
      <w:pgSz w:w="11900" w:h="16840"/>
      <w:pgMar w:header="274" w:footer="283" w:top="600" w:bottom="480" w:left="5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816.757751pt;width:547.1pt;height:10.95pt;mso-position-horizontal-relative:page;mso-position-vertical-relative:page;z-index:-15779840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https://sei.tjac.jus.br/sei/controlador.php?acao=documento_imprimir_web&amp;acao_origem=arvore_visualizar&amp;id_documento=1182034&amp;infra_sistem…</w:t>
                </w:r>
                <w:r>
                  <w:rPr>
                    <w:spacing w:val="63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/3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3.757814pt;width:65.95pt;height:10.95pt;mso-position-horizontal-relative:page;mso-position-vertical-relative:page;z-index:-15780864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19/06/2023,</w:t>
                </w:r>
                <w:r>
                  <w:rPr>
                    <w:spacing w:val="-9"/>
                  </w:rPr>
                  <w:t> </w:t>
                </w:r>
                <w:r>
                  <w:rPr/>
                  <w:t>11:55</w:t>
                </w:r>
              </w:p>
            </w:txbxContent>
          </v:textbox>
          <w10:wrap type="none"/>
        </v:shape>
      </w:pict>
    </w:r>
    <w:r>
      <w:rPr/>
      <w:pict>
        <v:shape style="position:absolute;margin-left:271.374969pt;margin-top:13.757814pt;width:146.4pt;height:10.95pt;mso-position-horizontal-relative:page;mso-position-vertical-relative:page;z-index:-15780352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SEI/TJAC</w:t>
                </w:r>
                <w:r>
                  <w:rPr>
                    <w:spacing w:val="-2"/>
                  </w:rPr>
                  <w:t> </w:t>
                </w:r>
                <w:r>
                  <w:rPr/>
                  <w:t>-</w:t>
                </w:r>
                <w:r>
                  <w:rPr>
                    <w:spacing w:val="-2"/>
                  </w:rPr>
                  <w:t> </w:t>
                </w:r>
                <w:r>
                  <w:rPr/>
                  <w:t>1126862</w:t>
                </w:r>
                <w:r>
                  <w:rPr>
                    <w:spacing w:val="-2"/>
                  </w:rPr>
                  <w:t> </w:t>
                </w:r>
                <w:r>
                  <w:rPr/>
                  <w:t>-</w:t>
                </w:r>
                <w:r>
                  <w:rPr>
                    <w:spacing w:val="-2"/>
                  </w:rPr>
                  <w:t> </w:t>
                </w:r>
                <w:r>
                  <w:rPr/>
                  <w:t>Nota</w:t>
                </w:r>
                <w:r>
                  <w:rPr>
                    <w:spacing w:val="-2"/>
                  </w:rPr>
                  <w:t> </w:t>
                </w:r>
                <w:r>
                  <w:rPr/>
                  <w:t>de</w:t>
                </w:r>
                <w:r>
                  <w:rPr>
                    <w:spacing w:val="-2"/>
                  </w:rPr>
                  <w:t> </w:t>
                </w:r>
                <w:r>
                  <w:rPr/>
                  <w:t>Empenho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3812" w:right="3812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hyperlink" Target="http://sei.tjac.jus.br/verifica/index.php?cv=1126862&amp;crc=E5AF32E4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2023-06-19T16:55:29Z</dcterms:created>
  <dcterms:modified xsi:type="dcterms:W3CDTF">2023-06-19T16:55:29Z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2023-06-19T00:00:00Z</vt:filetime>
  </property>
</Properties>
</file>